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637"/>
        <w:tblW w:w="804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1E0" w:firstRow="1" w:lastRow="1" w:firstColumn="1" w:lastColumn="1" w:noHBand="0" w:noVBand="0"/>
      </w:tblPr>
      <w:tblGrid>
        <w:gridCol w:w="5510"/>
        <w:gridCol w:w="1040"/>
        <w:gridCol w:w="1490"/>
      </w:tblGrid>
      <w:tr w:rsidR="00C27A2C" w:rsidRPr="00DE71CA" w:rsidTr="009F096D">
        <w:trPr>
          <w:trHeight w:val="399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A53C03" w:rsidRDefault="00DE71CA" w:rsidP="009F096D">
            <w:pPr>
              <w:rPr>
                <w:rFonts w:ascii="Tahoma" w:hAnsi="Tahoma" w:cs="Tahoma"/>
                <w:b/>
                <w:bCs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lang w:eastAsia="en-US"/>
              </w:rPr>
              <w:t>Na</w:t>
            </w:r>
            <w:r w:rsidR="00C27A2C" w:rsidRPr="00A53C03">
              <w:rPr>
                <w:rFonts w:ascii="Tahoma" w:hAnsi="Tahoma" w:cs="Tahoma"/>
                <w:b/>
                <w:bCs/>
                <w:lang w:eastAsia="en-US"/>
              </w:rPr>
              <w:t>me</w:t>
            </w:r>
            <w:proofErr w:type="spellEnd"/>
            <w:r w:rsidR="00C27A2C" w:rsidRPr="00A53C03">
              <w:rPr>
                <w:rFonts w:ascii="Tahoma" w:hAnsi="Tahoma" w:cs="Tahoma"/>
                <w:b/>
                <w:bCs/>
                <w:lang w:eastAsia="en-US"/>
              </w:rPr>
              <w:t>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DE71CA" w:rsidRDefault="00DE71CA" w:rsidP="009F096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DE71CA">
              <w:rPr>
                <w:rFonts w:ascii="Tahoma" w:hAnsi="Tahoma" w:cs="Tahoma"/>
                <w:b/>
                <w:bCs/>
                <w:lang w:val="en-US" w:eastAsia="en-US"/>
              </w:rPr>
              <w:t>No.</w:t>
            </w:r>
            <w:r w:rsidR="00C27A2C" w:rsidRPr="00DE71CA">
              <w:rPr>
                <w:rFonts w:ascii="Tahoma" w:hAnsi="Tahoma" w:cs="Tahoma"/>
                <w:b/>
                <w:bCs/>
                <w:lang w:val="en-US" w:eastAsia="en-US"/>
              </w:rPr>
              <w:t xml:space="preserve">: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DE71CA" w:rsidRDefault="00DE71CA" w:rsidP="009F096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Class</w:t>
            </w:r>
            <w:r w:rsidR="00C27A2C" w:rsidRPr="00DE71CA">
              <w:rPr>
                <w:rFonts w:ascii="Tahoma" w:hAnsi="Tahoma" w:cs="Tahoma"/>
                <w:b/>
                <w:bCs/>
                <w:lang w:val="en-US" w:eastAsia="en-US"/>
              </w:rPr>
              <w:t xml:space="preserve">: </w:t>
            </w:r>
          </w:p>
        </w:tc>
      </w:tr>
      <w:tr w:rsidR="00C27A2C" w:rsidRPr="00DE71CA" w:rsidTr="009F096D">
        <w:trPr>
          <w:trHeight w:val="411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A2C" w:rsidRPr="00DE71CA" w:rsidRDefault="00DE71CA" w:rsidP="009F096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DE71CA">
              <w:rPr>
                <w:rFonts w:ascii="Tahoma" w:hAnsi="Tahoma" w:cs="Tahoma"/>
                <w:b/>
                <w:bCs/>
                <w:lang w:val="en-US" w:eastAsia="en-US"/>
              </w:rPr>
              <w:t>Date</w:t>
            </w:r>
            <w:r w:rsidR="00C27A2C" w:rsidRPr="00DE71CA">
              <w:rPr>
                <w:rFonts w:ascii="Tahoma" w:hAnsi="Tahoma" w:cs="Tahoma"/>
                <w:b/>
                <w:bCs/>
                <w:lang w:val="en-US" w:eastAsia="en-US"/>
              </w:rPr>
              <w:t>:</w:t>
            </w:r>
          </w:p>
        </w:tc>
      </w:tr>
    </w:tbl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DE71CA" w:rsidRDefault="002B2304" w:rsidP="00DE71CA">
      <w:pPr>
        <w:spacing w:line="360" w:lineRule="auto"/>
        <w:jc w:val="both"/>
        <w:rPr>
          <w:rFonts w:ascii="Verdana" w:hAnsi="Verdana"/>
          <w:sz w:val="19"/>
          <w:szCs w:val="19"/>
          <w:lang w:val="en-US"/>
        </w:rPr>
      </w:pPr>
      <w:r>
        <w:rPr>
          <w:rFonts w:ascii="Arial Narrow" w:hAnsi="Arial Narrow" w:cs="Calibr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3ED0D6" wp14:editId="64DE94FB">
            <wp:simplePos x="0" y="0"/>
            <wp:positionH relativeFrom="column">
              <wp:posOffset>1575994</wp:posOffset>
            </wp:positionH>
            <wp:positionV relativeFrom="paragraph">
              <wp:posOffset>102235</wp:posOffset>
            </wp:positionV>
            <wp:extent cx="2455468" cy="1841601"/>
            <wp:effectExtent l="0" t="0" r="2540" b="635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468" cy="1841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A915CF" w:rsidRDefault="002B2304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 Narrow" w:hAnsi="Arial Narrow" w:cs="Calibr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DADE9CD" wp14:editId="33EF0DA7">
            <wp:simplePos x="0" y="0"/>
            <wp:positionH relativeFrom="column">
              <wp:posOffset>-318135</wp:posOffset>
            </wp:positionH>
            <wp:positionV relativeFrom="paragraph">
              <wp:posOffset>878662</wp:posOffset>
            </wp:positionV>
            <wp:extent cx="2592705" cy="269875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88D1D0" wp14:editId="71E5F326">
            <wp:simplePos x="0" y="0"/>
            <wp:positionH relativeFrom="column">
              <wp:posOffset>3272790</wp:posOffset>
            </wp:positionH>
            <wp:positionV relativeFrom="paragraph">
              <wp:posOffset>230505</wp:posOffset>
            </wp:positionV>
            <wp:extent cx="2764790" cy="36258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15CF" w:rsidSect="00A915CF">
      <w:headerReference w:type="default" r:id="rId12"/>
      <w:headerReference w:type="first" r:id="rId13"/>
      <w:pgSz w:w="11906" w:h="16838"/>
      <w:pgMar w:top="1418" w:right="1456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EF" w:rsidRDefault="001270EF" w:rsidP="00B86103">
      <w:r>
        <w:separator/>
      </w:r>
    </w:p>
  </w:endnote>
  <w:endnote w:type="continuationSeparator" w:id="0">
    <w:p w:rsidR="001270EF" w:rsidRDefault="001270EF" w:rsidP="00B8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EF" w:rsidRDefault="001270EF" w:rsidP="00B86103">
      <w:r>
        <w:separator/>
      </w:r>
    </w:p>
  </w:footnote>
  <w:footnote w:type="continuationSeparator" w:id="0">
    <w:p w:rsidR="001270EF" w:rsidRDefault="001270EF" w:rsidP="00B8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1C" w:rsidRPr="00713D7D" w:rsidRDefault="009F096D" w:rsidP="00704E88">
    <w:pPr>
      <w:pStyle w:val="Rodap"/>
      <w:jc w:val="center"/>
      <w:rPr>
        <w:rFonts w:ascii="Arial Narrow" w:hAnsi="Arial Narrow" w:cs="Aharoni"/>
        <w:b/>
        <w:sz w:val="28"/>
        <w:szCs w:val="32"/>
        <w:lang w:val="en-US" w:bidi="he-IL"/>
      </w:rPr>
    </w:pPr>
    <w:r>
      <w:rPr>
        <w:rFonts w:ascii="Arial Narrow" w:hAnsi="Arial Narrow" w:cs="Calibri"/>
        <w:b/>
        <w:noProof/>
        <w:sz w:val="28"/>
        <w:szCs w:val="24"/>
        <w:lang w:eastAsia="pt-PT"/>
      </w:rPr>
      <w:drawing>
        <wp:anchor distT="0" distB="0" distL="114300" distR="114300" simplePos="0" relativeHeight="251661824" behindDoc="0" locked="0" layoutInCell="1" allowOverlap="1" wp14:anchorId="4E05C005" wp14:editId="4DA4692A">
          <wp:simplePos x="0" y="0"/>
          <wp:positionH relativeFrom="column">
            <wp:posOffset>-442341</wp:posOffset>
          </wp:positionH>
          <wp:positionV relativeFrom="paragraph">
            <wp:posOffset>-292949</wp:posOffset>
          </wp:positionV>
          <wp:extent cx="1519555" cy="1001395"/>
          <wp:effectExtent l="95250" t="152400" r="99695" b="1606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CA7T5M2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89"/>
                  <a:stretch/>
                </pic:blipFill>
                <pic:spPr bwMode="auto">
                  <a:xfrm rot="20858125">
                    <a:off x="0" y="0"/>
                    <a:ext cx="1519555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1CA" w:rsidRPr="00713D7D">
      <w:rPr>
        <w:rFonts w:ascii="Arial Narrow" w:hAnsi="Arial Narrow" w:cs="Aharoni"/>
        <w:b/>
        <w:sz w:val="28"/>
        <w:szCs w:val="32"/>
        <w:lang w:val="en-US" w:bidi="he-IL"/>
      </w:rPr>
      <w:t>Worksheet</w:t>
    </w:r>
    <w:r w:rsidR="00704E88" w:rsidRPr="00713D7D">
      <w:rPr>
        <w:rFonts w:ascii="Arial Narrow" w:hAnsi="Arial Narrow" w:cs="Aharoni"/>
        <w:b/>
        <w:sz w:val="28"/>
        <w:szCs w:val="32"/>
        <w:lang w:val="en-US" w:bidi="he-IL"/>
      </w:rPr>
      <w:t xml:space="preserve"> </w:t>
    </w:r>
    <w:r w:rsidR="009042D2">
      <w:rPr>
        <w:rFonts w:ascii="Arial Narrow" w:hAnsi="Arial Narrow" w:cs="Aharoni"/>
        <w:b/>
        <w:sz w:val="28"/>
        <w:szCs w:val="32"/>
        <w:lang w:val="en-US" w:bidi="he-IL"/>
      </w:rPr>
      <w:t>– Year 5</w:t>
    </w:r>
  </w:p>
  <w:p w:rsidR="00704E88" w:rsidRPr="00713D7D" w:rsidRDefault="00704E88" w:rsidP="00704E88">
    <w:pPr>
      <w:pStyle w:val="Rodap"/>
      <w:jc w:val="center"/>
      <w:rPr>
        <w:rFonts w:ascii="Arial Narrow" w:hAnsi="Arial Narrow" w:cs="Aharoni"/>
        <w:b/>
        <w:sz w:val="10"/>
        <w:szCs w:val="32"/>
        <w:lang w:val="en-US" w:bidi="he-IL"/>
      </w:rPr>
    </w:pPr>
  </w:p>
  <w:p w:rsidR="00C3211C" w:rsidRPr="00713D7D" w:rsidRDefault="00C3211C" w:rsidP="008E4A56">
    <w:pPr>
      <w:pStyle w:val="Rodap"/>
      <w:jc w:val="center"/>
      <w:rPr>
        <w:rFonts w:ascii="Arial Narrow" w:hAnsi="Arial Narrow" w:cs="Aharoni"/>
        <w:b/>
        <w:sz w:val="28"/>
        <w:szCs w:val="32"/>
        <w:lang w:val="en-US" w:bidi="he-IL"/>
      </w:rPr>
    </w:pPr>
  </w:p>
  <w:p w:rsidR="00C3211C" w:rsidRPr="00713D7D" w:rsidRDefault="00C3211C" w:rsidP="008E4A56">
    <w:pPr>
      <w:pStyle w:val="Rodap"/>
      <w:jc w:val="center"/>
      <w:rPr>
        <w:rFonts w:ascii="Arial Narrow" w:hAnsi="Arial Narrow" w:cs="Aharoni"/>
        <w:b/>
        <w:sz w:val="28"/>
        <w:szCs w:val="32"/>
        <w:lang w:val="en-US" w:bidi="he-IL"/>
      </w:rPr>
    </w:pPr>
  </w:p>
  <w:p w:rsidR="008E4A56" w:rsidRPr="00713D7D" w:rsidRDefault="008E4A56" w:rsidP="00704E88">
    <w:pPr>
      <w:pStyle w:val="Rodap"/>
      <w:rPr>
        <w:rFonts w:ascii="Arial Narrow" w:hAnsi="Arial Narrow" w:cs="Aharoni"/>
        <w:b/>
        <w:sz w:val="28"/>
        <w:szCs w:val="32"/>
        <w:lang w:val="en-US" w:bidi="he-I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51" w:rsidRDefault="003F2E34" w:rsidP="004E066F">
    <w:pPr>
      <w:pStyle w:val="Rodap"/>
      <w:ind w:left="-709"/>
      <w:rPr>
        <w:rFonts w:ascii="Book Antiqua" w:hAnsi="Book Antiqua" w:cs="Aharoni"/>
        <w:sz w:val="16"/>
        <w:szCs w:val="16"/>
        <w:lang w:bidi="he-IL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4292600</wp:posOffset>
              </wp:positionH>
              <wp:positionV relativeFrom="paragraph">
                <wp:posOffset>-6985</wp:posOffset>
              </wp:positionV>
              <wp:extent cx="1682750" cy="433070"/>
              <wp:effectExtent l="0" t="0" r="12700" b="241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F51" w:rsidRDefault="008E4A56" w:rsidP="00C40099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Ano Letivo 2011 / 2012</w:t>
                          </w:r>
                        </w:p>
                        <w:p w:rsidR="00DD5F51" w:rsidRPr="00C40099" w:rsidRDefault="00DD5F51" w:rsidP="008E4A5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C40099">
                            <w:rPr>
                              <w:rFonts w:ascii="Arial Narrow" w:hAnsi="Arial Narrow"/>
                              <w:b/>
                            </w:rPr>
                            <w:t>Escola Básica de Argoncilhe</w:t>
                          </w:r>
                        </w:p>
                        <w:p w:rsidR="00DD5F51" w:rsidRPr="00C40099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38pt;margin-top:-.55pt;width:132.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" strokecolor="white">
              <v:textbox>
                <w:txbxContent>
                  <w:p w:rsidR="00DD5F51" w:rsidRDefault="008E4A56" w:rsidP="00C40099">
                    <w:pPr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Ano Letivo 2011 / 2012</w:t>
                    </w:r>
                  </w:p>
                  <w:p w:rsidR="00DD5F51" w:rsidRPr="00C40099" w:rsidRDefault="00DD5F51" w:rsidP="008E4A56">
                    <w:pPr>
                      <w:rPr>
                        <w:rFonts w:ascii="Arial Narrow" w:hAnsi="Arial Narrow"/>
                        <w:b/>
                      </w:rPr>
                    </w:pPr>
                    <w:r w:rsidRPr="00C40099">
                      <w:rPr>
                        <w:rFonts w:ascii="Arial Narrow" w:hAnsi="Arial Narrow"/>
                        <w:b/>
                      </w:rPr>
                      <w:t>Escola Básica de Argoncilhe</w:t>
                    </w:r>
                  </w:p>
                  <w:p w:rsidR="00DD5F51" w:rsidRPr="00C40099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8E4A56" w:rsidRPr="008E4A56">
      <w:rPr>
        <w:rFonts w:ascii="Book Antiqua" w:hAnsi="Book Antiqua" w:cs="Aharoni"/>
        <w:noProof/>
        <w:sz w:val="16"/>
        <w:szCs w:val="16"/>
        <w:lang w:eastAsia="pt-P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-297815</wp:posOffset>
          </wp:positionV>
          <wp:extent cx="1447800" cy="971550"/>
          <wp:effectExtent l="19050" t="0" r="0" b="0"/>
          <wp:wrapTight wrapText="bothSides">
            <wp:wrapPolygon edited="0">
              <wp:start x="-284" y="0"/>
              <wp:lineTo x="-284" y="21176"/>
              <wp:lineTo x="21600" y="21176"/>
              <wp:lineTo x="21600" y="0"/>
              <wp:lineTo x="-284" y="0"/>
            </wp:wrapPolygon>
          </wp:wrapTight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goncilhe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5F51" w:rsidRDefault="008E4A56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sz w:val="28"/>
        <w:szCs w:val="32"/>
        <w:lang w:bidi="he-IL"/>
      </w:rPr>
      <w:t>Ficha de Recuperação – Inglês</w:t>
    </w:r>
  </w:p>
  <w:p w:rsidR="00DD5F51" w:rsidRPr="008E4A56" w:rsidRDefault="008E4A56" w:rsidP="008E4A56">
    <w:pPr>
      <w:pStyle w:val="Rodap"/>
      <w:ind w:left="-709"/>
      <w:jc w:val="center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sz w:val="28"/>
        <w:szCs w:val="32"/>
        <w:lang w:bidi="he-IL"/>
      </w:rPr>
      <w:t>5.º ANO</w:t>
    </w:r>
  </w:p>
  <w:p w:rsidR="00DD5F51" w:rsidRDefault="00DD5F51" w:rsidP="004E066F">
    <w:pPr>
      <w:pStyle w:val="Rodap"/>
      <w:ind w:left="-709"/>
      <w:rPr>
        <w:rFonts w:ascii="Book Antiqua" w:hAnsi="Book Antiqua" w:cs="Aharoni"/>
        <w:sz w:val="16"/>
        <w:szCs w:val="16"/>
        <w:lang w:bidi="he-I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975"/>
    <w:multiLevelType w:val="hybridMultilevel"/>
    <w:tmpl w:val="1C3A28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4F27"/>
    <w:multiLevelType w:val="hybridMultilevel"/>
    <w:tmpl w:val="1076C8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2A4"/>
    <w:multiLevelType w:val="hybridMultilevel"/>
    <w:tmpl w:val="1C3A28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A2B2D"/>
    <w:multiLevelType w:val="hybridMultilevel"/>
    <w:tmpl w:val="9EB866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07F83"/>
    <w:multiLevelType w:val="hybridMultilevel"/>
    <w:tmpl w:val="57A24828"/>
    <w:lvl w:ilvl="0" w:tplc="B6AECBF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F1D7AD3"/>
    <w:multiLevelType w:val="hybridMultilevel"/>
    <w:tmpl w:val="C71E7F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9145E"/>
    <w:multiLevelType w:val="hybridMultilevel"/>
    <w:tmpl w:val="A846F1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03"/>
    <w:rsid w:val="000148FE"/>
    <w:rsid w:val="00040574"/>
    <w:rsid w:val="00050F79"/>
    <w:rsid w:val="00056B4B"/>
    <w:rsid w:val="000606CB"/>
    <w:rsid w:val="00090DE2"/>
    <w:rsid w:val="000C1247"/>
    <w:rsid w:val="000F2DFF"/>
    <w:rsid w:val="00111533"/>
    <w:rsid w:val="00117AAE"/>
    <w:rsid w:val="001270EF"/>
    <w:rsid w:val="001A317B"/>
    <w:rsid w:val="001D351F"/>
    <w:rsid w:val="002145FE"/>
    <w:rsid w:val="00224724"/>
    <w:rsid w:val="00264BBA"/>
    <w:rsid w:val="00265779"/>
    <w:rsid w:val="0028641E"/>
    <w:rsid w:val="00295087"/>
    <w:rsid w:val="002B2304"/>
    <w:rsid w:val="002C3AD2"/>
    <w:rsid w:val="002D3923"/>
    <w:rsid w:val="002E60F9"/>
    <w:rsid w:val="002F0F62"/>
    <w:rsid w:val="0031010E"/>
    <w:rsid w:val="00341765"/>
    <w:rsid w:val="003476D4"/>
    <w:rsid w:val="00362524"/>
    <w:rsid w:val="003A366A"/>
    <w:rsid w:val="003F23F2"/>
    <w:rsid w:val="003F2BE9"/>
    <w:rsid w:val="003F2E34"/>
    <w:rsid w:val="0041176D"/>
    <w:rsid w:val="004209B7"/>
    <w:rsid w:val="00431050"/>
    <w:rsid w:val="00456F4B"/>
    <w:rsid w:val="004A4AD4"/>
    <w:rsid w:val="004E066F"/>
    <w:rsid w:val="00501644"/>
    <w:rsid w:val="005428D9"/>
    <w:rsid w:val="00553B1C"/>
    <w:rsid w:val="005C168D"/>
    <w:rsid w:val="006037D8"/>
    <w:rsid w:val="00621C35"/>
    <w:rsid w:val="0066666C"/>
    <w:rsid w:val="00691A58"/>
    <w:rsid w:val="006A38BE"/>
    <w:rsid w:val="006B2704"/>
    <w:rsid w:val="006F5F0F"/>
    <w:rsid w:val="00704E88"/>
    <w:rsid w:val="00705F55"/>
    <w:rsid w:val="00713D7D"/>
    <w:rsid w:val="007565E3"/>
    <w:rsid w:val="00763CA9"/>
    <w:rsid w:val="00764787"/>
    <w:rsid w:val="007731E2"/>
    <w:rsid w:val="00774017"/>
    <w:rsid w:val="00783269"/>
    <w:rsid w:val="00791C41"/>
    <w:rsid w:val="007A4A01"/>
    <w:rsid w:val="007E01CB"/>
    <w:rsid w:val="00803FB8"/>
    <w:rsid w:val="00806FA8"/>
    <w:rsid w:val="00813BB3"/>
    <w:rsid w:val="008320E5"/>
    <w:rsid w:val="00832EE0"/>
    <w:rsid w:val="00852DDC"/>
    <w:rsid w:val="00853B91"/>
    <w:rsid w:val="008A2827"/>
    <w:rsid w:val="008A78E8"/>
    <w:rsid w:val="008C1DB7"/>
    <w:rsid w:val="008D7D29"/>
    <w:rsid w:val="008E4A56"/>
    <w:rsid w:val="009042D2"/>
    <w:rsid w:val="009079F7"/>
    <w:rsid w:val="00912FF5"/>
    <w:rsid w:val="009618DE"/>
    <w:rsid w:val="00977352"/>
    <w:rsid w:val="00982BCB"/>
    <w:rsid w:val="009B3293"/>
    <w:rsid w:val="009F096D"/>
    <w:rsid w:val="00A06B18"/>
    <w:rsid w:val="00A23D9E"/>
    <w:rsid w:val="00A2612D"/>
    <w:rsid w:val="00A36A17"/>
    <w:rsid w:val="00A50B23"/>
    <w:rsid w:val="00A53C03"/>
    <w:rsid w:val="00A73122"/>
    <w:rsid w:val="00A7712B"/>
    <w:rsid w:val="00A8300C"/>
    <w:rsid w:val="00A915CF"/>
    <w:rsid w:val="00AA1335"/>
    <w:rsid w:val="00AD3298"/>
    <w:rsid w:val="00AE08BF"/>
    <w:rsid w:val="00B17FA1"/>
    <w:rsid w:val="00B27EC0"/>
    <w:rsid w:val="00B60242"/>
    <w:rsid w:val="00B70FB2"/>
    <w:rsid w:val="00B77A41"/>
    <w:rsid w:val="00B86103"/>
    <w:rsid w:val="00BA50D1"/>
    <w:rsid w:val="00BB009A"/>
    <w:rsid w:val="00BC5365"/>
    <w:rsid w:val="00BD5099"/>
    <w:rsid w:val="00C13ABD"/>
    <w:rsid w:val="00C1716F"/>
    <w:rsid w:val="00C27A2C"/>
    <w:rsid w:val="00C3211C"/>
    <w:rsid w:val="00C40099"/>
    <w:rsid w:val="00C42E74"/>
    <w:rsid w:val="00C93A33"/>
    <w:rsid w:val="00CA2607"/>
    <w:rsid w:val="00CB22C1"/>
    <w:rsid w:val="00CC3331"/>
    <w:rsid w:val="00D17757"/>
    <w:rsid w:val="00D25D6D"/>
    <w:rsid w:val="00D357D8"/>
    <w:rsid w:val="00D52F0E"/>
    <w:rsid w:val="00D76D20"/>
    <w:rsid w:val="00D91A1F"/>
    <w:rsid w:val="00DA3E46"/>
    <w:rsid w:val="00DC0184"/>
    <w:rsid w:val="00DD132D"/>
    <w:rsid w:val="00DD5F51"/>
    <w:rsid w:val="00DD7D25"/>
    <w:rsid w:val="00DE71CA"/>
    <w:rsid w:val="00E662EF"/>
    <w:rsid w:val="00EA476A"/>
    <w:rsid w:val="00EB1A84"/>
    <w:rsid w:val="00F215DB"/>
    <w:rsid w:val="00F336C0"/>
    <w:rsid w:val="00F34544"/>
    <w:rsid w:val="00F37A81"/>
    <w:rsid w:val="00F53376"/>
    <w:rsid w:val="00F73ABD"/>
    <w:rsid w:val="00F91012"/>
    <w:rsid w:val="00F964AD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47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link w:val="Cabealho"/>
    <w:uiPriority w:val="99"/>
    <w:locked/>
    <w:rsid w:val="00B86103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link w:val="Rodap"/>
    <w:uiPriority w:val="99"/>
    <w:locked/>
    <w:rsid w:val="00B86103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B8610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8610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91C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uiPriority w:val="99"/>
    <w:rsid w:val="007E01CB"/>
    <w:rPr>
      <w:sz w:val="24"/>
      <w:szCs w:val="24"/>
    </w:rPr>
  </w:style>
  <w:style w:type="paragraph" w:styleId="Rematedecarta">
    <w:name w:val="Closing"/>
    <w:basedOn w:val="Normal"/>
    <w:link w:val="RematedecartaCarcter"/>
    <w:uiPriority w:val="99"/>
    <w:rsid w:val="007E01CB"/>
    <w:pPr>
      <w:spacing w:after="960"/>
    </w:pPr>
    <w:rPr>
      <w:sz w:val="24"/>
      <w:szCs w:val="24"/>
      <w:lang w:val="en-US"/>
    </w:rPr>
  </w:style>
  <w:style w:type="character" w:customStyle="1" w:styleId="RematedecartaCarcter">
    <w:name w:val="Remate de carta Carácter"/>
    <w:link w:val="Rematedecart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paragraph" w:styleId="Assinatura">
    <w:name w:val="Signature"/>
    <w:basedOn w:val="Normal"/>
    <w:link w:val="AssinaturaCarcter"/>
    <w:uiPriority w:val="99"/>
    <w:rsid w:val="007E01CB"/>
    <w:rPr>
      <w:sz w:val="24"/>
      <w:szCs w:val="24"/>
      <w:lang w:val="en-US"/>
    </w:rPr>
  </w:style>
  <w:style w:type="character" w:customStyle="1" w:styleId="AssinaturaCarcter">
    <w:name w:val="Assinatura Carácter"/>
    <w:link w:val="Assinatur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table" w:styleId="ListaClara-Cor2">
    <w:name w:val="Light List Accent 2"/>
    <w:basedOn w:val="Tabelanormal"/>
    <w:uiPriority w:val="99"/>
    <w:rsid w:val="00A53C03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PargrafodaLista">
    <w:name w:val="List Paragraph"/>
    <w:basedOn w:val="Normal"/>
    <w:uiPriority w:val="34"/>
    <w:qFormat/>
    <w:rsid w:val="00853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47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link w:val="Cabealho"/>
    <w:uiPriority w:val="99"/>
    <w:locked/>
    <w:rsid w:val="00B86103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link w:val="Rodap"/>
    <w:uiPriority w:val="99"/>
    <w:locked/>
    <w:rsid w:val="00B86103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B8610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8610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91C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uiPriority w:val="99"/>
    <w:rsid w:val="007E01CB"/>
    <w:rPr>
      <w:sz w:val="24"/>
      <w:szCs w:val="24"/>
    </w:rPr>
  </w:style>
  <w:style w:type="paragraph" w:styleId="Rematedecarta">
    <w:name w:val="Closing"/>
    <w:basedOn w:val="Normal"/>
    <w:link w:val="RematedecartaCarcter"/>
    <w:uiPriority w:val="99"/>
    <w:rsid w:val="007E01CB"/>
    <w:pPr>
      <w:spacing w:after="960"/>
    </w:pPr>
    <w:rPr>
      <w:sz w:val="24"/>
      <w:szCs w:val="24"/>
      <w:lang w:val="en-US"/>
    </w:rPr>
  </w:style>
  <w:style w:type="character" w:customStyle="1" w:styleId="RematedecartaCarcter">
    <w:name w:val="Remate de carta Carácter"/>
    <w:link w:val="Rematedecart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paragraph" w:styleId="Assinatura">
    <w:name w:val="Signature"/>
    <w:basedOn w:val="Normal"/>
    <w:link w:val="AssinaturaCarcter"/>
    <w:uiPriority w:val="99"/>
    <w:rsid w:val="007E01CB"/>
    <w:rPr>
      <w:sz w:val="24"/>
      <w:szCs w:val="24"/>
      <w:lang w:val="en-US"/>
    </w:rPr>
  </w:style>
  <w:style w:type="character" w:customStyle="1" w:styleId="AssinaturaCarcter">
    <w:name w:val="Assinatura Carácter"/>
    <w:link w:val="Assinatur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table" w:styleId="ListaClara-Cor2">
    <w:name w:val="Light List Accent 2"/>
    <w:basedOn w:val="Tabelanormal"/>
    <w:uiPriority w:val="99"/>
    <w:rsid w:val="00A53C03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PargrafodaLista">
    <w:name w:val="List Paragraph"/>
    <w:basedOn w:val="Normal"/>
    <w:uiPriority w:val="34"/>
    <w:qFormat/>
    <w:rsid w:val="0085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A48F-5143-45C8-B590-9D941AF5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Utilizador</cp:lastModifiedBy>
  <cp:revision>3</cp:revision>
  <cp:lastPrinted>2010-09-22T13:09:00Z</cp:lastPrinted>
  <dcterms:created xsi:type="dcterms:W3CDTF">2014-04-04T19:14:00Z</dcterms:created>
  <dcterms:modified xsi:type="dcterms:W3CDTF">2014-04-04T19:14:00Z</dcterms:modified>
</cp:coreProperties>
</file>